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2F" w:rsidRDefault="0022572F" w:rsidP="00635772">
      <w:pPr>
        <w:autoSpaceDE w:val="0"/>
        <w:autoSpaceDN w:val="0"/>
        <w:adjustRightInd w:val="0"/>
        <w:spacing w:after="0" w:line="240" w:lineRule="auto"/>
        <w:ind w:left="3676" w:firstLine="468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2572F" w:rsidRDefault="0022572F" w:rsidP="009246F3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Новосибирской области</w:t>
      </w:r>
      <w:r w:rsidR="009246F3">
        <w:rPr>
          <w:rFonts w:ascii="Times New Roman" w:hAnsi="Times New Roman" w:cs="Times New Roman"/>
          <w:sz w:val="28"/>
          <w:szCs w:val="28"/>
        </w:rPr>
        <w:t xml:space="preserve"> </w:t>
      </w:r>
      <w:r w:rsidR="00635772">
        <w:rPr>
          <w:rFonts w:ascii="Times New Roman" w:hAnsi="Times New Roman" w:cs="Times New Roman"/>
          <w:sz w:val="28"/>
          <w:szCs w:val="28"/>
        </w:rPr>
        <w:t>«</w:t>
      </w:r>
      <w:r w:rsidR="009246F3">
        <w:rPr>
          <w:rFonts w:ascii="Times New Roman" w:hAnsi="Times New Roman" w:cs="Times New Roman"/>
          <w:sz w:val="28"/>
          <w:szCs w:val="28"/>
        </w:rPr>
        <w:t>О </w:t>
      </w:r>
      <w:r w:rsidR="00635772" w:rsidRPr="00635772">
        <w:rPr>
          <w:rFonts w:ascii="Times New Roman" w:hAnsi="Times New Roman" w:cs="Times New Roman"/>
          <w:sz w:val="28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="00635772">
        <w:rPr>
          <w:rFonts w:ascii="Times New Roman" w:hAnsi="Times New Roman" w:cs="Times New Roman"/>
          <w:sz w:val="28"/>
          <w:szCs w:val="28"/>
        </w:rPr>
        <w:t>»</w:t>
      </w:r>
    </w:p>
    <w:p w:rsidR="0022572F" w:rsidRDefault="0022572F" w:rsidP="00635772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22572F" w:rsidRDefault="0022572F" w:rsidP="0022572F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E05609" w:rsidRDefault="00E05609" w:rsidP="00A03B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03BB3" w:rsidRDefault="00E05609" w:rsidP="00A03BB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09">
        <w:rPr>
          <w:rFonts w:ascii="Times New Roman" w:hAnsi="Times New Roman" w:cs="Times New Roman"/>
          <w:b/>
          <w:sz w:val="28"/>
          <w:szCs w:val="28"/>
        </w:rPr>
        <w:t xml:space="preserve">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</w:t>
      </w: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09">
        <w:rPr>
          <w:rFonts w:ascii="Times New Roman" w:hAnsi="Times New Roman" w:cs="Times New Roman"/>
          <w:b/>
          <w:sz w:val="28"/>
          <w:szCs w:val="28"/>
        </w:rPr>
        <w:t>отдельных государственных полномочий</w:t>
      </w:r>
    </w:p>
    <w:p w:rsidR="00A03BB3" w:rsidRDefault="00A03BB3" w:rsidP="00E0560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558A" w:rsidRPr="004C558A" w:rsidRDefault="00E05609" w:rsidP="000A2B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Методика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расчета нормативов для определения общего объема субвенций</w:t>
      </w:r>
      <w:r w:rsidR="00A0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предоставляемых местным бюджетам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Новосибирской области </w:t>
      </w:r>
      <w:r w:rsidR="00A0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</w:t>
      </w:r>
      <w:r w:rsidR="00A03B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Новосибирской области отдельных государственных полномочий </w:t>
      </w:r>
      <w:r w:rsidR="00A03BB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субвенция)</w:t>
      </w:r>
      <w:r w:rsidR="00721B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3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58A" w:rsidRPr="004C558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распределения указанных субвенций между муниципальными районами (городскими округами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Новосибирской области (далее</w:t>
      </w:r>
      <w:r w:rsidR="00E52D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C558A" w:rsidRPr="004C55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4C558A" w:rsidRPr="004C5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C558A" w:rsidRPr="004C558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соответствии со статьей 140 Бюджетного кодекса Российской Федерации.</w:t>
      </w:r>
    </w:p>
    <w:p w:rsidR="00E05609" w:rsidRPr="00E05609" w:rsidRDefault="00A86377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субвенций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proofErr w:type="spellEnd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предоставляемых </w:t>
      </w:r>
      <w:r w:rsidR="00C355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образованием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Cоб= 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Соб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e>
        </m:nary>
      </m:oMath>
      <w:r w:rsidRPr="00E056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Default="00C35548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proofErr w:type="gramEnd"/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образование;</w:t>
      </w:r>
    </w:p>
    <w:p w:rsidR="005407ED" w:rsidRPr="00E05609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Default="00C35548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5609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муниципальных образований;</w:t>
      </w:r>
    </w:p>
    <w:p w:rsidR="005407ED" w:rsidRPr="00E05609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63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863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субвенций</w:t>
      </w:r>
      <w:r w:rsidR="00C3554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предоставляемых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55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C35548" w:rsidRPr="00C355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3E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муниципальному образованию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=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+ 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Default="00E05609" w:rsidP="00351D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оплаты труда с начислениями на оплату труда </w:t>
      </w:r>
      <w:r w:rsidR="002C4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4EB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6A34EB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A34EB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оказания помощи лицам, находящимся в состоянии алкогольного, наркотического или иног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токсического опьянения</w:t>
      </w:r>
      <w:r w:rsidR="00351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351DAB" w:rsidRPr="00351D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351DA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351DAB" w:rsidRPr="00351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351DAB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i-</w:t>
      </w:r>
      <w:r w:rsidR="006A34EB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муниципальном образовании</w:t>
      </w:r>
      <w:r w:rsidR="00A808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4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рассчитывается по формуле</w:t>
      </w:r>
      <w:r w:rsidR="006A34EB"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34EB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Pr="009C1CCD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="00A8086D"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8086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8086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8086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="00A8086D"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A34EB" w:rsidRPr="009C1CCD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4EB" w:rsidRPr="009C1CCD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="00A8086D"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mui</w:t>
      </w:r>
      <w:proofErr w:type="spellEnd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оплаты труда с начислениями на оплату труда </w:t>
      </w:r>
      <w:r w:rsidR="002C4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специализированных организаций, созданных в форме муниципального учреждения, в i-ом муниципальном образовании;</w:t>
      </w:r>
    </w:p>
    <w:p w:rsidR="006A34EB" w:rsidRPr="009C1CCD" w:rsidRDefault="006A34EB" w:rsidP="006A34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8086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r w:rsidR="00A8086D"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оплаты труда с начислениями на оплату труда </w:t>
      </w:r>
      <w:r w:rsidR="002C41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специализированных организаций, созданных в форме структурного подразделения в муниципальном учреждении, в i-ом муниципальном образовании;</w:t>
      </w:r>
    </w:p>
    <w:p w:rsidR="006A34EB" w:rsidRPr="009C1CCD" w:rsidRDefault="006A34EB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9C1CCD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материальные расходы на обеспечение деятельности сотрудников 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DA3ECE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C558A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E52D95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C558A" w:rsidRPr="009C1CCD">
        <w:t xml:space="preserve"> </w:t>
      </w:r>
      <w:r w:rsidR="00191D01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в i-</w:t>
      </w:r>
      <w:r w:rsidR="004C558A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</w:t>
      </w:r>
      <w:bookmarkStart w:id="0" w:name="_GoBack"/>
      <w:bookmarkEnd w:id="0"/>
      <w:r w:rsidR="004C558A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образовании, которые рассчитываются по формуле:</w:t>
      </w:r>
    </w:p>
    <w:p w:rsidR="005407ED" w:rsidRPr="009C1CCD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9C1CCD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К, где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07ED" w:rsidRPr="009C1CCD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9C1CCD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К </w:t>
      </w:r>
      <w:r w:rsidR="00E05609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5609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8086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05609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коэффициент нормирования материальных расходов на обеспечение деятельности </w:t>
      </w:r>
      <w:r w:rsidR="00AE180E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сотрудников </w:t>
      </w:r>
      <w:r w:rsidR="00E05609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AE180E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организаций</w:t>
      </w:r>
      <w:r w:rsidR="00E05609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07ED" w:rsidRPr="009C1CCD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Default="00E05609" w:rsidP="00B472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r w:rsidRPr="009C1C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содержание зданий и коммунальные расходы </w:t>
      </w:r>
      <w:r w:rsidR="00AE180E"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специализированных </w:t>
      </w:r>
      <w:r w:rsidRPr="009C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включая за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траты на проведение капитального (в случае, когда объект</w:t>
      </w:r>
      <w:r w:rsidR="001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недвижимого имущества находи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собственности или в оперативном управлении специализированн</w:t>
      </w:r>
      <w:r w:rsid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текущего ремонта объектов недвижимого имущества, холодное водоснабжение и водоотведение, горячее водоснабжение, теплоснабжение, электроснабжение, </w:t>
      </w:r>
      <w:r w:rsidR="00B472CB" w:rsidRPr="00B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аренду недвижимого имущества (в случае, когда 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недвижимого имущества используется</w:t>
      </w:r>
      <w:r w:rsidR="00B472CB" w:rsidRPr="00B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B472CB" w:rsidRPr="00B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</w:t>
      </w:r>
      <w:r w:rsidR="00B472CB" w:rsidRPr="00B472C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в </w:t>
      </w: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муниципальном образовании;</w:t>
      </w:r>
    </w:p>
    <w:p w:rsidR="005407ED" w:rsidRPr="00E05609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Default="00E05609" w:rsidP="00AE18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Pr="00E05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407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специализированн</w:t>
      </w:r>
      <w:r w:rsid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организаций в </w:t>
      </w:r>
      <w:proofErr w:type="spellStart"/>
      <w:r w:rsidR="00AE18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AE180E" w:rsidRP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муниципальном образовании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л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екарственные препараты и материалы, применяемые в медицинских целях,</w:t>
      </w:r>
      <w:r w:rsid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продукты питания,</w:t>
      </w:r>
      <w:r w:rsid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инвентарь,</w:t>
      </w:r>
      <w:r w:rsidR="00AE1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материальные запасы;</w:t>
      </w:r>
    </w:p>
    <w:p w:rsidR="005407ED" w:rsidRPr="00E05609" w:rsidRDefault="005407ED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609" w:rsidRPr="00E05609" w:rsidRDefault="00E05609" w:rsidP="00A03B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</w:t>
      </w:r>
      <w:proofErr w:type="spellStart"/>
      <w:r w:rsidRPr="000A2B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407ED"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оборудование специализированн</w:t>
      </w:r>
      <w:r w:rsidR="00AE180E"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осуществления текущей деятельности в соответствии с требованиями санитарно-эпидемиологической безопасности, </w:t>
      </w:r>
      <w:r w:rsidR="00E52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</w:t>
      </w:r>
      <w:r w:rsidR="00AE180E"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</w:t>
      </w:r>
      <w:r w:rsidR="00AE180E"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безопасности, антитеррористической защищенности, обеспечени</w:t>
      </w:r>
      <w:r w:rsidR="00AE180E"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A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системами видеонаблюдения в соответствии с техническими требованиями.</w:t>
      </w:r>
    </w:p>
    <w:sectPr w:rsidR="00E05609" w:rsidRPr="00E05609" w:rsidSect="00F901C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34"/>
    <w:rsid w:val="000A2B2C"/>
    <w:rsid w:val="000C7446"/>
    <w:rsid w:val="00122CC0"/>
    <w:rsid w:val="0017622C"/>
    <w:rsid w:val="00191D01"/>
    <w:rsid w:val="00204E3F"/>
    <w:rsid w:val="0022572F"/>
    <w:rsid w:val="00274959"/>
    <w:rsid w:val="002C41F1"/>
    <w:rsid w:val="002E04FC"/>
    <w:rsid w:val="003360D7"/>
    <w:rsid w:val="00351DAB"/>
    <w:rsid w:val="003B3578"/>
    <w:rsid w:val="003D08E1"/>
    <w:rsid w:val="003D6109"/>
    <w:rsid w:val="003E3B9C"/>
    <w:rsid w:val="004419C9"/>
    <w:rsid w:val="004C558A"/>
    <w:rsid w:val="004E3B20"/>
    <w:rsid w:val="005407ED"/>
    <w:rsid w:val="005520FF"/>
    <w:rsid w:val="00554089"/>
    <w:rsid w:val="00575B5E"/>
    <w:rsid w:val="00635772"/>
    <w:rsid w:val="006A34EB"/>
    <w:rsid w:val="00721B1B"/>
    <w:rsid w:val="00757531"/>
    <w:rsid w:val="007A13D0"/>
    <w:rsid w:val="00816E26"/>
    <w:rsid w:val="00831890"/>
    <w:rsid w:val="008343F2"/>
    <w:rsid w:val="008F2C16"/>
    <w:rsid w:val="009246F3"/>
    <w:rsid w:val="00934E1D"/>
    <w:rsid w:val="00984362"/>
    <w:rsid w:val="009C1CCD"/>
    <w:rsid w:val="009F0358"/>
    <w:rsid w:val="00A03BB3"/>
    <w:rsid w:val="00A465F8"/>
    <w:rsid w:val="00A8086D"/>
    <w:rsid w:val="00A83516"/>
    <w:rsid w:val="00A86377"/>
    <w:rsid w:val="00AE180E"/>
    <w:rsid w:val="00AE256C"/>
    <w:rsid w:val="00B42E91"/>
    <w:rsid w:val="00B472CB"/>
    <w:rsid w:val="00C03906"/>
    <w:rsid w:val="00C2353B"/>
    <w:rsid w:val="00C35548"/>
    <w:rsid w:val="00C359CC"/>
    <w:rsid w:val="00CD1B34"/>
    <w:rsid w:val="00CF0003"/>
    <w:rsid w:val="00D969B0"/>
    <w:rsid w:val="00DA3ECE"/>
    <w:rsid w:val="00DF11BD"/>
    <w:rsid w:val="00E0202A"/>
    <w:rsid w:val="00E05609"/>
    <w:rsid w:val="00E52D95"/>
    <w:rsid w:val="00EA193D"/>
    <w:rsid w:val="00E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C3028-3283-42E9-B586-474BAC69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Рядкова Яна Викторовна</dc:creator>
  <cp:keywords/>
  <dc:description/>
  <cp:lastModifiedBy>Рядкова Яна Викторовна</cp:lastModifiedBy>
  <cp:revision>7</cp:revision>
  <cp:lastPrinted>2022-05-31T03:54:00Z</cp:lastPrinted>
  <dcterms:created xsi:type="dcterms:W3CDTF">2022-05-30T10:48:00Z</dcterms:created>
  <dcterms:modified xsi:type="dcterms:W3CDTF">2022-05-31T05:22:00Z</dcterms:modified>
</cp:coreProperties>
</file>